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BA2" w:rsidRPr="00EE5BA2" w:rsidRDefault="00EE5BA2" w:rsidP="00EE5BA2">
      <w:pPr>
        <w:spacing w:after="0" w:line="240" w:lineRule="auto"/>
        <w:rPr>
          <w:rFonts w:ascii="Calibri" w:eastAsia="Times New Roman" w:hAnsi="Calibri" w:cs="Calibri"/>
          <w:color w:val="500050"/>
          <w:shd w:val="clear" w:color="auto" w:fill="FFFFFF"/>
        </w:rPr>
      </w:pPr>
      <w:bookmarkStart w:id="0" w:name="_GoBack"/>
      <w:bookmarkEnd w:id="0"/>
      <w:r w:rsidRPr="00EE5BA2">
        <w:rPr>
          <w:rFonts w:ascii="Times New Roman" w:eastAsia="Times New Roman" w:hAnsi="Times New Roman" w:cs="Times New Roman"/>
          <w:color w:val="500050"/>
          <w:sz w:val="24"/>
          <w:szCs w:val="24"/>
          <w:shd w:val="clear" w:color="auto" w:fill="FFFFFF"/>
        </w:rPr>
        <w:t>The Scotland County Hospital Foundation has two heart-warming fundraisers for your Christmastime pleasure. It is time to decorate our lobby Christmas tree and the Scotland County Hospital Foundation is offering a way to honor or memorialize your family and friends. The 2024 Scotland County Hospital Foundation Christmas Tree will be adorned with etched glass ornaments. For $25 you may personalize an ornament that will be displayed on our SCH Foundation Tree for years to come. You may also purchase additional ornaments for your tree.  The second fundraising opportunity is this year’s Christmas Light It Up fundraiser. The Hospital will display Christmas lights at $5 each in honor of, or in memory of, family and friends.</w:t>
      </w:r>
    </w:p>
    <w:p w:rsidR="00EE5BA2" w:rsidRPr="00EE5BA2" w:rsidRDefault="00EE5BA2" w:rsidP="00EE5BA2">
      <w:pPr>
        <w:spacing w:after="0" w:line="240" w:lineRule="auto"/>
        <w:rPr>
          <w:rFonts w:ascii="Calibri" w:eastAsia="Times New Roman" w:hAnsi="Calibri" w:cs="Calibri"/>
          <w:color w:val="500050"/>
          <w:shd w:val="clear" w:color="auto" w:fill="FFFFFF"/>
        </w:rPr>
      </w:pPr>
      <w:r w:rsidRPr="00EE5BA2">
        <w:rPr>
          <w:rFonts w:ascii="Times New Roman" w:eastAsia="Times New Roman" w:hAnsi="Times New Roman" w:cs="Times New Roman"/>
          <w:color w:val="500050"/>
          <w:sz w:val="24"/>
          <w:szCs w:val="24"/>
          <w:shd w:val="clear" w:color="auto" w:fill="FFFFFF"/>
        </w:rPr>
        <w:t> </w:t>
      </w:r>
    </w:p>
    <w:p w:rsidR="00EE5BA2" w:rsidRPr="00EE5BA2" w:rsidRDefault="00EE5BA2" w:rsidP="00EE5BA2">
      <w:pPr>
        <w:spacing w:after="0" w:line="240" w:lineRule="auto"/>
        <w:rPr>
          <w:rFonts w:ascii="Calibri" w:eastAsia="Times New Roman" w:hAnsi="Calibri" w:cs="Calibri"/>
          <w:color w:val="500050"/>
          <w:shd w:val="clear" w:color="auto" w:fill="FFFFFF"/>
        </w:rPr>
      </w:pPr>
      <w:r w:rsidRPr="00EE5BA2">
        <w:rPr>
          <w:rFonts w:ascii="Times New Roman" w:eastAsia="Times New Roman" w:hAnsi="Times New Roman" w:cs="Times New Roman"/>
          <w:color w:val="500050"/>
          <w:sz w:val="24"/>
          <w:szCs w:val="24"/>
          <w:shd w:val="clear" w:color="auto" w:fill="FFFFFF"/>
        </w:rPr>
        <w:t>Your donation will help support The Foundation’s ability to purchase medical equipment, offer healthcare programs and grant scholarships that enrich our hospital and community. The community's meaningful donations of $25 per ornament or $5 per light will also be a tribute to the hard-working healthcare workers in your hospital that provide seamless healthcare services to you and your family, when you need us.</w:t>
      </w:r>
    </w:p>
    <w:p w:rsidR="00EE5BA2" w:rsidRPr="00EE5BA2" w:rsidRDefault="00EE5BA2" w:rsidP="00EE5BA2">
      <w:pPr>
        <w:spacing w:after="0" w:line="240" w:lineRule="auto"/>
        <w:rPr>
          <w:rFonts w:ascii="Calibri" w:eastAsia="Times New Roman" w:hAnsi="Calibri" w:cs="Calibri"/>
          <w:color w:val="500050"/>
          <w:shd w:val="clear" w:color="auto" w:fill="FFFFFF"/>
        </w:rPr>
      </w:pPr>
      <w:r w:rsidRPr="00EE5BA2">
        <w:rPr>
          <w:rFonts w:ascii="Times New Roman" w:eastAsia="Times New Roman" w:hAnsi="Times New Roman" w:cs="Times New Roman"/>
          <w:color w:val="500050"/>
          <w:sz w:val="24"/>
          <w:szCs w:val="24"/>
          <w:shd w:val="clear" w:color="auto" w:fill="FFFFFF"/>
        </w:rPr>
        <w:t> </w:t>
      </w:r>
    </w:p>
    <w:p w:rsidR="00EE5BA2" w:rsidRPr="00EE5BA2" w:rsidRDefault="00EE5BA2" w:rsidP="00EE5BA2">
      <w:pPr>
        <w:spacing w:after="0" w:line="240" w:lineRule="auto"/>
        <w:rPr>
          <w:rFonts w:ascii="Calibri" w:eastAsia="Times New Roman" w:hAnsi="Calibri" w:cs="Calibri"/>
          <w:color w:val="500050"/>
          <w:shd w:val="clear" w:color="auto" w:fill="FFFFFF"/>
        </w:rPr>
      </w:pPr>
      <w:r w:rsidRPr="00EE5BA2">
        <w:rPr>
          <w:rFonts w:ascii="Times New Roman" w:eastAsia="Times New Roman" w:hAnsi="Times New Roman" w:cs="Times New Roman"/>
          <w:color w:val="500050"/>
          <w:sz w:val="24"/>
          <w:szCs w:val="24"/>
          <w:shd w:val="clear" w:color="auto" w:fill="FFFFFF"/>
        </w:rPr>
        <w:t>Charitable gifts to the Scotland County Hospital Foundation help make it possible for our physicians, nurses, and staff to deliver exceptional care in a healthy &amp; compassionate environment. Your generous support strengthens existing healthcare programs and services. Your donations to these fundraisers or general donations to The Foundation can help support special projects, programs, staff education, equipment and healthcare services. Regardless of your gift amount, your support will have a positive impact on the health and well-being of our staff and the communities we serve now, and for generations to come. We are #SCHSTRONG.</w:t>
      </w:r>
    </w:p>
    <w:p w:rsidR="00EE5BA2" w:rsidRPr="00EE5BA2" w:rsidRDefault="00EE5BA2" w:rsidP="00EE5BA2">
      <w:pPr>
        <w:spacing w:after="0" w:line="240" w:lineRule="auto"/>
        <w:rPr>
          <w:rFonts w:ascii="Calibri" w:eastAsia="Times New Roman" w:hAnsi="Calibri" w:cs="Calibri"/>
          <w:color w:val="500050"/>
          <w:shd w:val="clear" w:color="auto" w:fill="FFFFFF"/>
        </w:rPr>
      </w:pPr>
      <w:r w:rsidRPr="00EE5BA2">
        <w:rPr>
          <w:rFonts w:ascii="Times New Roman" w:eastAsia="Times New Roman" w:hAnsi="Times New Roman" w:cs="Times New Roman"/>
          <w:color w:val="500050"/>
          <w:sz w:val="24"/>
          <w:szCs w:val="24"/>
          <w:shd w:val="clear" w:color="auto" w:fill="FFFFFF"/>
        </w:rPr>
        <w:t> </w:t>
      </w:r>
    </w:p>
    <w:p w:rsidR="00EE5BA2" w:rsidRPr="00EE5BA2" w:rsidRDefault="00EE5BA2" w:rsidP="00EE5BA2">
      <w:pPr>
        <w:spacing w:after="0" w:line="240" w:lineRule="auto"/>
        <w:rPr>
          <w:rFonts w:ascii="Calibri" w:eastAsia="Times New Roman" w:hAnsi="Calibri" w:cs="Calibri"/>
          <w:color w:val="500050"/>
          <w:shd w:val="clear" w:color="auto" w:fill="FFFFFF"/>
        </w:rPr>
      </w:pPr>
      <w:r w:rsidRPr="00EE5BA2">
        <w:rPr>
          <w:rFonts w:ascii="Times New Roman" w:eastAsia="Times New Roman" w:hAnsi="Times New Roman" w:cs="Times New Roman"/>
          <w:color w:val="500050"/>
          <w:sz w:val="24"/>
          <w:szCs w:val="24"/>
          <w:shd w:val="clear" w:color="auto" w:fill="FFFFFF"/>
        </w:rPr>
        <w:t>If you wish to buy an ornament or ornaments in honor or in memory of someone or a lightbulb, please indicate that in a note with your check. Please go to </w:t>
      </w:r>
      <w:hyperlink r:id="rId4" w:tgtFrame="_blank" w:history="1">
        <w:r w:rsidRPr="00EE5BA2">
          <w:rPr>
            <w:rFonts w:ascii="Times New Roman" w:eastAsia="Times New Roman" w:hAnsi="Times New Roman" w:cs="Times New Roman"/>
            <w:color w:val="1155CC"/>
            <w:sz w:val="24"/>
            <w:szCs w:val="24"/>
            <w:u w:val="single"/>
            <w:shd w:val="clear" w:color="auto" w:fill="FFFFFF"/>
          </w:rPr>
          <w:t>www.ScotlandCountyHospital.com</w:t>
        </w:r>
      </w:hyperlink>
      <w:r w:rsidRPr="00EE5BA2">
        <w:rPr>
          <w:rFonts w:ascii="Times New Roman" w:eastAsia="Times New Roman" w:hAnsi="Times New Roman" w:cs="Times New Roman"/>
          <w:color w:val="500050"/>
          <w:sz w:val="24"/>
          <w:szCs w:val="24"/>
          <w:shd w:val="clear" w:color="auto" w:fill="FFFFFF"/>
        </w:rPr>
        <w:t> and click on the link for order forms or more information. Our mailing address is: SCH Foundation, 450 E. Sigler Avenue, Memphis, MO 63555. Email us at </w:t>
      </w:r>
      <w:hyperlink r:id="rId5" w:tgtFrame="_blank" w:history="1">
        <w:r w:rsidRPr="00EE5BA2">
          <w:rPr>
            <w:rFonts w:ascii="Times New Roman" w:eastAsia="Times New Roman" w:hAnsi="Times New Roman" w:cs="Times New Roman"/>
            <w:color w:val="1155CC"/>
            <w:sz w:val="24"/>
            <w:szCs w:val="24"/>
            <w:u w:val="single"/>
            <w:shd w:val="clear" w:color="auto" w:fill="FFFFFF"/>
          </w:rPr>
          <w:t>caring4u@scotlandcountyhospital.com</w:t>
        </w:r>
      </w:hyperlink>
      <w:r w:rsidRPr="00EE5BA2">
        <w:rPr>
          <w:rFonts w:ascii="Times New Roman" w:eastAsia="Times New Roman" w:hAnsi="Times New Roman" w:cs="Times New Roman"/>
          <w:color w:val="500050"/>
          <w:sz w:val="24"/>
          <w:szCs w:val="24"/>
          <w:shd w:val="clear" w:color="auto" w:fill="FFFFFF"/>
        </w:rPr>
        <w:t> if you have any questions about the SCH Foundation.</w:t>
      </w:r>
    </w:p>
    <w:p w:rsidR="00EE5BA2" w:rsidRPr="00EE5BA2" w:rsidRDefault="00EE5BA2" w:rsidP="00EE5BA2">
      <w:pPr>
        <w:spacing w:after="0" w:line="240" w:lineRule="auto"/>
        <w:rPr>
          <w:rFonts w:ascii="Calibri" w:eastAsia="Times New Roman" w:hAnsi="Calibri" w:cs="Calibri"/>
          <w:color w:val="500050"/>
          <w:shd w:val="clear" w:color="auto" w:fill="FFFFFF"/>
        </w:rPr>
      </w:pPr>
      <w:r w:rsidRPr="00EE5BA2">
        <w:rPr>
          <w:rFonts w:ascii="Times New Roman" w:eastAsia="Times New Roman" w:hAnsi="Times New Roman" w:cs="Times New Roman"/>
          <w:color w:val="500050"/>
          <w:sz w:val="24"/>
          <w:szCs w:val="24"/>
          <w:shd w:val="clear" w:color="auto" w:fill="FFFFFF"/>
        </w:rPr>
        <w:t>You may also deliver your monetary donation and order form(s) to the Patient Access/Admissions Desk located at the Hospital’s Main Entrance.</w:t>
      </w:r>
    </w:p>
    <w:p w:rsidR="000A3E81" w:rsidRDefault="000A3E81"/>
    <w:sectPr w:rsidR="000A3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A2"/>
    <w:rsid w:val="000A3E81"/>
    <w:rsid w:val="00EE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8E6EA-8D94-4C60-9DAB-2CF6CC29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5B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5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131261">
      <w:bodyDiv w:val="1"/>
      <w:marLeft w:val="0"/>
      <w:marRight w:val="0"/>
      <w:marTop w:val="0"/>
      <w:marBottom w:val="0"/>
      <w:divBdr>
        <w:top w:val="none" w:sz="0" w:space="0" w:color="auto"/>
        <w:left w:val="none" w:sz="0" w:space="0" w:color="auto"/>
        <w:bottom w:val="none" w:sz="0" w:space="0" w:color="auto"/>
        <w:right w:val="none" w:sz="0" w:space="0" w:color="auto"/>
      </w:divBdr>
      <w:divsChild>
        <w:div w:id="1537966052">
          <w:marLeft w:val="0"/>
          <w:marRight w:val="0"/>
          <w:marTop w:val="0"/>
          <w:marBottom w:val="0"/>
          <w:divBdr>
            <w:top w:val="none" w:sz="0" w:space="0" w:color="auto"/>
            <w:left w:val="none" w:sz="0" w:space="0" w:color="auto"/>
            <w:bottom w:val="none" w:sz="0" w:space="0" w:color="auto"/>
            <w:right w:val="none" w:sz="0" w:space="0" w:color="auto"/>
          </w:divBdr>
        </w:div>
        <w:div w:id="207855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ing4u@scotlandcountyhospital.com" TargetMode="External"/><Relationship Id="rId4" Type="http://schemas.openxmlformats.org/officeDocument/2006/relationships/hyperlink" Target="http://www.scotlandcountyhos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Kigar</dc:creator>
  <cp:keywords/>
  <dc:description/>
  <cp:lastModifiedBy>Alisa Kigar</cp:lastModifiedBy>
  <cp:revision>1</cp:revision>
  <dcterms:created xsi:type="dcterms:W3CDTF">2024-12-03T21:39:00Z</dcterms:created>
  <dcterms:modified xsi:type="dcterms:W3CDTF">2024-12-03T21:40:00Z</dcterms:modified>
</cp:coreProperties>
</file>